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color w:val="1c4587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color w:val="1c4587"/>
          <w:sz w:val="72"/>
          <w:szCs w:val="72"/>
          <w:rtl w:val="0"/>
        </w:rPr>
        <w:t xml:space="preserve">FIRST &amp; LAST NAME</w:t>
      </w:r>
    </w:p>
    <w:p w:rsidR="00000000" w:rsidDel="00000000" w:rsidP="00000000" w:rsidRDefault="00000000" w:rsidRPr="00000000" w14:paraId="00000002">
      <w:pPr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City, State | Phone number | Email address | Linkedin.com/in/customurl | Personal website or portfolio</w:t>
      </w:r>
    </w:p>
    <w:p w:rsidR="00000000" w:rsidDel="00000000" w:rsidP="00000000" w:rsidRDefault="00000000" w:rsidRPr="00000000" w14:paraId="00000003">
      <w:pPr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Add a summary here.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740"/>
        </w:tabs>
        <w:rPr>
          <w:i w:val="1"/>
          <w:color w:val="666666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, Company Name | City, State </w:t>
        <w:tab/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Month Year – 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accomplishments, not responsibilities.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active voice.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consistent formatting.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Quantify results wherever possible.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Match language and use keywords from the job description.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736.999999999999"/>
        </w:tabs>
        <w:rPr>
          <w:i w:val="1"/>
          <w:color w:val="666666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, Company Name | City, State </w:t>
        <w:tab/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Month Year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 – 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 accomplishments, not responsibilities.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Use active voice and consistent formatting.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Quantify results wherever possible.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Match language and use keywords from the job description.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VOLUNTEER WORK</w:t>
      </w:r>
    </w:p>
    <w:p w:rsidR="00000000" w:rsidDel="00000000" w:rsidP="00000000" w:rsidRDefault="00000000" w:rsidRPr="00000000" w14:paraId="00000017">
      <w:pPr>
        <w:tabs>
          <w:tab w:val="left" w:leader="none" w:pos="774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, Organization Name | City, State</w:t>
        <w:tab/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Month Year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 – 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Month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 accomplishments, not responsibilities.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Match language and use keywords from the job description.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rtl w:val="0"/>
        </w:rPr>
        <w:t xml:space="preserve">job-specific skills and software, p</w:t>
      </w:r>
      <w:r w:rsidDel="00000000" w:rsidR="00000000" w:rsidRPr="00000000">
        <w:rPr>
          <w:rtl w:val="0"/>
        </w:rPr>
        <w:t xml:space="preserve">roductivity tools, web tools, databases, common software, commercial technologies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School Name | City, State | Graduation year if less than 10 to 15 years ago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Degree type in what field, GPA if it’s impressive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academic honors and awards you earned.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